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69" w:rsidRPr="00743A69" w:rsidRDefault="00743A69" w:rsidP="00A5153D">
      <w:pPr>
        <w:spacing w:after="120" w:line="240" w:lineRule="auto"/>
        <w:jc w:val="center"/>
        <w:rPr>
          <w:rFonts w:ascii="Arial" w:hAnsi="Arial" w:cs="Arial"/>
          <w:b/>
          <w:sz w:val="28"/>
          <w:szCs w:val="30"/>
        </w:rPr>
      </w:pPr>
      <w:bookmarkStart w:id="0" w:name="_GoBack"/>
      <w:bookmarkEnd w:id="0"/>
    </w:p>
    <w:p w:rsidR="0081311E" w:rsidRPr="00743A69" w:rsidRDefault="00467274" w:rsidP="00A5153D">
      <w:pPr>
        <w:spacing w:after="120" w:line="240" w:lineRule="auto"/>
        <w:jc w:val="center"/>
        <w:rPr>
          <w:rFonts w:ascii="Arial" w:hAnsi="Arial" w:cs="Arial"/>
          <w:b/>
          <w:sz w:val="28"/>
          <w:szCs w:val="30"/>
        </w:rPr>
      </w:pPr>
      <w:proofErr w:type="gramStart"/>
      <w:r w:rsidRPr="00743A69">
        <w:rPr>
          <w:rFonts w:ascii="Arial" w:hAnsi="Arial" w:cs="Arial"/>
          <w:b/>
          <w:sz w:val="28"/>
          <w:szCs w:val="30"/>
        </w:rPr>
        <w:t>10.0</w:t>
      </w:r>
      <w:r w:rsidR="00D35746" w:rsidRPr="00743A69">
        <w:rPr>
          <w:rFonts w:ascii="Arial" w:hAnsi="Arial" w:cs="Arial"/>
          <w:b/>
          <w:sz w:val="28"/>
          <w:szCs w:val="30"/>
        </w:rPr>
        <w:t>3</w:t>
      </w:r>
      <w:r w:rsidRPr="00743A69">
        <w:rPr>
          <w:rFonts w:ascii="Arial" w:hAnsi="Arial" w:cs="Arial"/>
          <w:b/>
          <w:sz w:val="28"/>
          <w:szCs w:val="30"/>
        </w:rPr>
        <w:t xml:space="preserve"> </w:t>
      </w:r>
      <w:r w:rsidR="0081311E" w:rsidRPr="00743A69">
        <w:rPr>
          <w:rFonts w:ascii="Arial" w:hAnsi="Arial" w:cs="Arial"/>
          <w:b/>
          <w:sz w:val="28"/>
          <w:szCs w:val="30"/>
        </w:rPr>
        <w:t xml:space="preserve">    </w:t>
      </w:r>
      <w:r w:rsidR="00947336" w:rsidRPr="00743A69">
        <w:rPr>
          <w:rFonts w:ascii="Arial" w:hAnsi="Arial" w:cs="Arial"/>
          <w:b/>
          <w:sz w:val="28"/>
          <w:szCs w:val="30"/>
        </w:rPr>
        <w:t>ŽÁDANKA</w:t>
      </w:r>
      <w:proofErr w:type="gramEnd"/>
      <w:r w:rsidR="00947336" w:rsidRPr="00743A69">
        <w:rPr>
          <w:rFonts w:ascii="Arial" w:hAnsi="Arial" w:cs="Arial"/>
          <w:b/>
          <w:sz w:val="28"/>
          <w:szCs w:val="30"/>
        </w:rPr>
        <w:t xml:space="preserve"> O VYŠETŘENÍ</w:t>
      </w:r>
      <w:r w:rsidR="00433535" w:rsidRPr="00743A69">
        <w:rPr>
          <w:rFonts w:ascii="Arial" w:hAnsi="Arial" w:cs="Arial"/>
          <w:b/>
          <w:sz w:val="28"/>
          <w:szCs w:val="30"/>
        </w:rPr>
        <w:t xml:space="preserve"> </w:t>
      </w:r>
      <w:r w:rsidR="0081311E" w:rsidRPr="00743A69">
        <w:rPr>
          <w:rFonts w:ascii="Arial" w:hAnsi="Arial" w:cs="Arial"/>
          <w:b/>
          <w:sz w:val="28"/>
          <w:szCs w:val="30"/>
        </w:rPr>
        <w:t>V</w:t>
      </w:r>
      <w:r w:rsidR="00D936A1" w:rsidRPr="00743A69">
        <w:rPr>
          <w:rFonts w:ascii="Arial" w:hAnsi="Arial" w:cs="Arial"/>
          <w:b/>
          <w:sz w:val="28"/>
          <w:szCs w:val="30"/>
        </w:rPr>
        <w:t xml:space="preserve"> GENETICKÉ LABORATOŘ</w:t>
      </w:r>
      <w:r w:rsidR="0081311E" w:rsidRPr="00743A69">
        <w:rPr>
          <w:rFonts w:ascii="Arial" w:hAnsi="Arial" w:cs="Arial"/>
          <w:b/>
          <w:sz w:val="28"/>
          <w:szCs w:val="30"/>
        </w:rPr>
        <w:t>I</w:t>
      </w:r>
    </w:p>
    <w:p w:rsidR="00D84FB7" w:rsidRPr="00743A69" w:rsidRDefault="00D84FB7" w:rsidP="00A5153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743A69">
        <w:rPr>
          <w:rFonts w:ascii="Arial" w:hAnsi="Arial" w:cs="Arial"/>
          <w:b/>
          <w:sz w:val="28"/>
        </w:rPr>
        <w:t>Onkogenetický panel CZECANCA</w:t>
      </w:r>
    </w:p>
    <w:p w:rsidR="00743A69" w:rsidRPr="006E1093" w:rsidRDefault="00743A69" w:rsidP="00A5153D">
      <w:pPr>
        <w:spacing w:after="12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Mkatabulky"/>
        <w:tblW w:w="9794" w:type="dxa"/>
        <w:tblInd w:w="-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544"/>
        <w:gridCol w:w="1701"/>
        <w:gridCol w:w="1134"/>
      </w:tblGrid>
      <w:tr w:rsidR="003315AD" w:rsidRPr="006E1093" w:rsidTr="00C51371">
        <w:trPr>
          <w:trHeight w:hRule="exact" w:val="417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3315AD" w:rsidRPr="006E1093" w:rsidRDefault="00467274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E1093">
              <w:rPr>
                <w:rFonts w:ascii="Arial" w:hAnsi="Arial" w:cs="Arial"/>
                <w:b/>
                <w:sz w:val="20"/>
              </w:rPr>
              <w:t>Jméno a příjmení pacienta</w:t>
            </w:r>
          </w:p>
        </w:tc>
        <w:tc>
          <w:tcPr>
            <w:tcW w:w="6379" w:type="dxa"/>
            <w:gridSpan w:val="3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</w:rPr>
            </w:pPr>
          </w:p>
        </w:tc>
      </w:tr>
      <w:tr w:rsidR="003315AD" w:rsidRPr="006E1093" w:rsidTr="00C51371">
        <w:trPr>
          <w:trHeight w:hRule="exact" w:val="417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3315AD" w:rsidRPr="006E1093" w:rsidRDefault="00C51371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pojištěnce</w:t>
            </w:r>
            <w:r w:rsidR="006E1093" w:rsidRPr="006E109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13609" w:rsidRPr="006E1093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</w:p>
        </w:tc>
        <w:tc>
          <w:tcPr>
            <w:tcW w:w="3544" w:type="dxa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315AD" w:rsidRPr="006E1093" w:rsidRDefault="00F10A00" w:rsidP="00CB0F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sz w:val="20"/>
                <w:szCs w:val="20"/>
              </w:rPr>
              <w:t>Pojišťovna</w:t>
            </w:r>
          </w:p>
        </w:tc>
        <w:tc>
          <w:tcPr>
            <w:tcW w:w="1134" w:type="dxa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76E6A" w:rsidRPr="006E1093" w:rsidTr="00C51371">
        <w:trPr>
          <w:trHeight w:hRule="exact" w:val="417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3315AD" w:rsidRPr="006E1093" w:rsidRDefault="00467274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E1093">
              <w:rPr>
                <w:rFonts w:ascii="Arial" w:hAnsi="Arial" w:cs="Arial"/>
                <w:b/>
                <w:sz w:val="20"/>
              </w:rPr>
              <w:t xml:space="preserve">Datum </w:t>
            </w:r>
            <w:r w:rsidR="00CB0F8E">
              <w:rPr>
                <w:rFonts w:ascii="Arial" w:hAnsi="Arial" w:cs="Arial"/>
                <w:b/>
                <w:sz w:val="20"/>
              </w:rPr>
              <w:t xml:space="preserve">a čas </w:t>
            </w:r>
            <w:r w:rsidRPr="006E1093">
              <w:rPr>
                <w:rFonts w:ascii="Arial" w:hAnsi="Arial" w:cs="Arial"/>
                <w:b/>
                <w:sz w:val="20"/>
              </w:rPr>
              <w:t>odběru</w:t>
            </w:r>
            <w:r w:rsidR="000C00C7" w:rsidRPr="006E1093">
              <w:rPr>
                <w:rFonts w:ascii="Arial" w:hAnsi="Arial" w:cs="Arial"/>
                <w:b/>
                <w:sz w:val="20"/>
              </w:rPr>
              <w:t xml:space="preserve"> vzorku</w:t>
            </w:r>
          </w:p>
        </w:tc>
        <w:tc>
          <w:tcPr>
            <w:tcW w:w="3544" w:type="dxa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315AD" w:rsidRPr="006E1093" w:rsidRDefault="00C51371" w:rsidP="00C513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Diagnóza</w:t>
            </w:r>
          </w:p>
        </w:tc>
        <w:tc>
          <w:tcPr>
            <w:tcW w:w="1134" w:type="dxa"/>
            <w:vAlign w:val="center"/>
          </w:tcPr>
          <w:p w:rsidR="003315AD" w:rsidRPr="006E1093" w:rsidRDefault="003315AD" w:rsidP="00CB0F8E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021DAB" w:rsidRPr="006E1093" w:rsidTr="00C51371">
        <w:trPr>
          <w:trHeight w:hRule="exact" w:val="428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021DAB" w:rsidRPr="006E1093" w:rsidRDefault="00021DAB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E1093">
              <w:rPr>
                <w:rFonts w:ascii="Arial" w:hAnsi="Arial" w:cs="Arial"/>
                <w:b/>
                <w:sz w:val="20"/>
              </w:rPr>
              <w:t>Indikace</w:t>
            </w:r>
          </w:p>
        </w:tc>
        <w:tc>
          <w:tcPr>
            <w:tcW w:w="3544" w:type="dxa"/>
            <w:vAlign w:val="center"/>
          </w:tcPr>
          <w:p w:rsidR="00021DAB" w:rsidRPr="006E1093" w:rsidRDefault="00021DAB" w:rsidP="00CB0F8E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21DAB" w:rsidRPr="006E1093" w:rsidRDefault="00021DAB" w:rsidP="00CB0F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sz w:val="20"/>
                <w:szCs w:val="20"/>
              </w:rPr>
              <w:t>Datum indikace</w:t>
            </w:r>
          </w:p>
        </w:tc>
        <w:tc>
          <w:tcPr>
            <w:tcW w:w="1134" w:type="dxa"/>
            <w:vAlign w:val="center"/>
          </w:tcPr>
          <w:p w:rsidR="00021DAB" w:rsidRPr="006E1093" w:rsidRDefault="00021DAB" w:rsidP="00CB0F8E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986309" w:rsidRPr="006E1093" w:rsidTr="00C51371">
        <w:trPr>
          <w:trHeight w:hRule="exact" w:val="420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:rsidR="00986309" w:rsidRPr="006E1093" w:rsidRDefault="00986309" w:rsidP="00CB0F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6E1093">
              <w:rPr>
                <w:rFonts w:ascii="Arial" w:hAnsi="Arial" w:cs="Arial"/>
                <w:b/>
                <w:sz w:val="20"/>
              </w:rPr>
              <w:t>Poznámka</w:t>
            </w:r>
            <w:r w:rsidR="000C00C7" w:rsidRPr="006E1093"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 w:rsidR="000C00C7" w:rsidRPr="006E1093">
              <w:rPr>
                <w:rFonts w:ascii="Arial" w:hAnsi="Arial" w:cs="Arial"/>
                <w:b/>
                <w:sz w:val="20"/>
              </w:rPr>
              <w:t>pohlaví,..)</w:t>
            </w:r>
            <w:proofErr w:type="gramEnd"/>
          </w:p>
        </w:tc>
        <w:tc>
          <w:tcPr>
            <w:tcW w:w="6379" w:type="dxa"/>
            <w:gridSpan w:val="3"/>
            <w:vAlign w:val="center"/>
          </w:tcPr>
          <w:p w:rsidR="00986309" w:rsidRPr="006E1093" w:rsidRDefault="00986309" w:rsidP="00CB0F8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986309" w:rsidRDefault="00986309" w:rsidP="00322B1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</w:rPr>
      </w:pPr>
    </w:p>
    <w:p w:rsidR="00743A69" w:rsidRPr="006E1093" w:rsidRDefault="00743A69" w:rsidP="00322B1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9794" w:type="dxa"/>
        <w:tblInd w:w="-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94"/>
      </w:tblGrid>
      <w:tr w:rsidR="00641549" w:rsidRPr="006E1093" w:rsidTr="00CB0F8E">
        <w:trPr>
          <w:trHeight w:val="300"/>
        </w:trPr>
        <w:tc>
          <w:tcPr>
            <w:tcW w:w="9794" w:type="dxa"/>
            <w:shd w:val="clear" w:color="auto" w:fill="F2F2F2" w:themeFill="background1" w:themeFillShade="F2"/>
            <w:vAlign w:val="center"/>
          </w:tcPr>
          <w:p w:rsidR="0057312B" w:rsidRPr="00CB0F8E" w:rsidRDefault="006E1093" w:rsidP="00CB0F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Primární vzorek: </w:t>
            </w:r>
          </w:p>
        </w:tc>
      </w:tr>
      <w:tr w:rsidR="00CB0F8E" w:rsidRPr="006E1093" w:rsidTr="00CB0F8E">
        <w:trPr>
          <w:trHeight w:hRule="exact" w:val="300"/>
        </w:trPr>
        <w:tc>
          <w:tcPr>
            <w:tcW w:w="9794" w:type="dxa"/>
            <w:shd w:val="clear" w:color="auto" w:fill="FFFFFF" w:themeFill="background1"/>
            <w:vAlign w:val="center"/>
          </w:tcPr>
          <w:p w:rsidR="00CB0F8E" w:rsidRPr="006E1093" w:rsidRDefault="00CB0F8E" w:rsidP="00CB0F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 w:rsidRPr="006E1093">
              <w:rPr>
                <w:rFonts w:ascii="Arial" w:hAnsi="Arial" w:cs="Arial"/>
                <w:bCs/>
                <w:sz w:val="18"/>
                <w:szCs w:val="20"/>
                <w:shd w:val="clear" w:color="auto" w:fill="FFFFFF" w:themeFill="background1"/>
              </w:rPr>
              <w:t xml:space="preserve">PK </w:t>
            </w:r>
            <w:r w:rsidRPr="006E1093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>(5ml nesrážlivé krve v K</w:t>
            </w:r>
            <w:r w:rsidRPr="006E1093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  <w:vertAlign w:val="subscript"/>
              </w:rPr>
              <w:t>3</w:t>
            </w:r>
            <w:r w:rsidRPr="006E1093">
              <w:rPr>
                <w:rFonts w:ascii="Arial" w:hAnsi="Arial" w:cs="Arial"/>
                <w:sz w:val="18"/>
                <w:szCs w:val="20"/>
                <w:shd w:val="clear" w:color="auto" w:fill="FFFFFF" w:themeFill="background1"/>
              </w:rPr>
              <w:t>EDTA (fialová zkumavka) - nutné 2 zkumavky krve z</w:t>
            </w:r>
            <w:r w:rsidRPr="006E109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F44BA">
              <w:rPr>
                <w:rFonts w:ascii="Arial" w:hAnsi="Arial" w:cs="Arial"/>
                <w:b/>
                <w:sz w:val="20"/>
                <w:szCs w:val="20"/>
              </w:rPr>
              <w:t>nezávislých odběrů</w:t>
            </w:r>
            <w:r w:rsidRPr="006E10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66581" w:rsidRPr="006E1093" w:rsidRDefault="00966581" w:rsidP="004F7A2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Cs/>
          <w:sz w:val="16"/>
          <w:szCs w:val="16"/>
        </w:rPr>
      </w:pPr>
    </w:p>
    <w:p w:rsidR="00F50A74" w:rsidRPr="006E1093" w:rsidRDefault="00EA22AF" w:rsidP="006E10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Cs/>
          <w:sz w:val="16"/>
          <w:szCs w:val="16"/>
        </w:rPr>
      </w:pPr>
      <w:r w:rsidRPr="006E1093">
        <w:rPr>
          <w:rFonts w:ascii="Arial" w:hAnsi="Arial" w:cs="Arial"/>
          <w:bCs/>
          <w:sz w:val="16"/>
          <w:szCs w:val="16"/>
        </w:rPr>
        <w:t>P</w:t>
      </w:r>
      <w:r w:rsidR="00594255" w:rsidRPr="006E1093">
        <w:rPr>
          <w:rFonts w:ascii="Arial" w:hAnsi="Arial" w:cs="Arial"/>
          <w:bCs/>
          <w:sz w:val="16"/>
          <w:szCs w:val="16"/>
        </w:rPr>
        <w:t>ři odběru se</w:t>
      </w:r>
      <w:r w:rsidR="00D84FB7" w:rsidRPr="006E1093">
        <w:rPr>
          <w:rFonts w:ascii="Arial" w:hAnsi="Arial" w:cs="Arial"/>
          <w:bCs/>
          <w:sz w:val="16"/>
          <w:szCs w:val="16"/>
        </w:rPr>
        <w:t xml:space="preserve"> prosím </w:t>
      </w:r>
      <w:r w:rsidR="00594255" w:rsidRPr="006E1093">
        <w:rPr>
          <w:rFonts w:ascii="Arial" w:hAnsi="Arial" w:cs="Arial"/>
          <w:bCs/>
          <w:sz w:val="16"/>
          <w:szCs w:val="16"/>
        </w:rPr>
        <w:t>řiďte pokyny uvedenými v Laboratorní příručce GL a 1-PP-Pmg-02: Odběr vzor</w:t>
      </w:r>
      <w:r w:rsidR="00ED4737" w:rsidRPr="006E1093">
        <w:rPr>
          <w:rFonts w:ascii="Arial" w:hAnsi="Arial" w:cs="Arial"/>
          <w:bCs/>
          <w:sz w:val="16"/>
          <w:szCs w:val="16"/>
        </w:rPr>
        <w:t>ků (periferní krev (PK</w:t>
      </w:r>
      <w:r w:rsidR="003825C1" w:rsidRPr="006E1093">
        <w:rPr>
          <w:rFonts w:ascii="Arial" w:hAnsi="Arial" w:cs="Arial"/>
          <w:bCs/>
          <w:sz w:val="16"/>
          <w:szCs w:val="16"/>
        </w:rPr>
        <w:t>)</w:t>
      </w:r>
      <w:r w:rsidR="00594255" w:rsidRPr="006E1093">
        <w:rPr>
          <w:rFonts w:ascii="Arial" w:hAnsi="Arial" w:cs="Arial"/>
          <w:bCs/>
          <w:sz w:val="16"/>
          <w:szCs w:val="16"/>
        </w:rPr>
        <w:t>).</w:t>
      </w:r>
      <w:r w:rsidR="004812E7" w:rsidRPr="006E1093">
        <w:rPr>
          <w:rFonts w:ascii="Arial" w:hAnsi="Arial" w:cs="Arial"/>
          <w:bCs/>
          <w:sz w:val="16"/>
          <w:szCs w:val="16"/>
        </w:rPr>
        <w:t xml:space="preserve"> Informovaný souhlas pacienta s genetickým vyšetřením je součástí jeho lékařské dokumentace. </w:t>
      </w:r>
    </w:p>
    <w:p w:rsidR="00225595" w:rsidRDefault="00225595" w:rsidP="0032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66306" w:rsidRDefault="00A66306" w:rsidP="0032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66306" w:rsidRPr="006E1093" w:rsidRDefault="00A66306" w:rsidP="0032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Mkatabulky"/>
        <w:tblW w:w="978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E56FD6" w:rsidRPr="006E1093" w:rsidTr="00CB0F8E">
        <w:trPr>
          <w:cantSplit/>
          <w:trHeight w:val="432"/>
        </w:trPr>
        <w:tc>
          <w:tcPr>
            <w:tcW w:w="9782" w:type="dxa"/>
            <w:shd w:val="clear" w:color="auto" w:fill="F2F2F2" w:themeFill="background1" w:themeFillShade="F2"/>
            <w:vAlign w:val="center"/>
          </w:tcPr>
          <w:p w:rsidR="00E56FD6" w:rsidRPr="00A66306" w:rsidRDefault="00A66306" w:rsidP="00743A69">
            <w:pPr>
              <w:jc w:val="left"/>
              <w:rPr>
                <w:rFonts w:ascii="Arial" w:hAnsi="Arial" w:cs="Arial"/>
                <w:b/>
              </w:rPr>
            </w:pPr>
            <w:r w:rsidRPr="00A66306">
              <w:rPr>
                <w:rFonts w:ascii="Arial" w:hAnsi="Arial" w:cs="Arial"/>
                <w:b/>
                <w:bCs/>
              </w:rPr>
              <w:t xml:space="preserve">Požadovaná vyšetření – označte </w:t>
            </w:r>
            <w:proofErr w:type="gramStart"/>
            <w:r w:rsidRPr="00A66306">
              <w:rPr>
                <w:rFonts w:ascii="Arial" w:hAnsi="Arial" w:cs="Arial"/>
                <w:b/>
                <w:bCs/>
              </w:rPr>
              <w:t>křížkem</w:t>
            </w:r>
            <w:r w:rsidR="00910A0F" w:rsidRPr="00A66306">
              <w:rPr>
                <w:rFonts w:ascii="Arial" w:hAnsi="Arial" w:cs="Arial"/>
                <w:b/>
                <w:bCs/>
              </w:rPr>
              <w:t xml:space="preserve">,    </w:t>
            </w:r>
            <w:r w:rsidR="00910A0F" w:rsidRPr="00A66306">
              <w:rPr>
                <w:rFonts w:ascii="Arial" w:hAnsi="Arial" w:cs="Arial"/>
                <w:bCs/>
              </w:rPr>
              <w:t>*upřesněte</w:t>
            </w:r>
            <w:proofErr w:type="gramEnd"/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6E1093" w:rsidRPr="00A66306" w:rsidRDefault="006E1093" w:rsidP="00CB0F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6306">
              <w:rPr>
                <w:rFonts w:ascii="Arial" w:hAnsi="Arial" w:cs="Arial"/>
                <w:b/>
                <w:bCs/>
                <w:szCs w:val="24"/>
              </w:rPr>
              <w:t>Mutační analýza genů asociovaných s nádorovým</w:t>
            </w:r>
            <w:r w:rsidR="00CB0F8E"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A66306">
              <w:rPr>
                <w:rFonts w:ascii="Arial" w:hAnsi="Arial" w:cs="Arial"/>
                <w:b/>
                <w:bCs/>
                <w:szCs w:val="24"/>
              </w:rPr>
              <w:t xml:space="preserve"> onemocněním</w:t>
            </w:r>
            <w:r w:rsidR="00CB0F8E"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A66306">
              <w:rPr>
                <w:rFonts w:ascii="Arial" w:hAnsi="Arial" w:cs="Arial"/>
                <w:b/>
                <w:bCs/>
                <w:szCs w:val="24"/>
              </w:rPr>
              <w:t xml:space="preserve"> metodou NGS:</w:t>
            </w:r>
          </w:p>
        </w:tc>
      </w:tr>
      <w:tr w:rsidR="006E1093" w:rsidRPr="006E1093" w:rsidTr="00CB0F8E">
        <w:trPr>
          <w:cantSplit/>
          <w:trHeight w:val="999"/>
        </w:trPr>
        <w:tc>
          <w:tcPr>
            <w:tcW w:w="9782" w:type="dxa"/>
            <w:shd w:val="clear" w:color="auto" w:fill="FFFFFF" w:themeFill="background1"/>
            <w:vAlign w:val="center"/>
          </w:tcPr>
          <w:p w:rsidR="00A66306" w:rsidRPr="00CB0F8E" w:rsidRDefault="00A66306" w:rsidP="00CB0F8E">
            <w:pPr>
              <w:pStyle w:val="Odstavecseseznamem"/>
              <w:autoSpaceDE w:val="0"/>
              <w:autoSpaceDN w:val="0"/>
              <w:adjustRightInd w:val="0"/>
              <w:spacing w:line="12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66306" w:rsidRPr="00CB0F8E" w:rsidRDefault="006E1093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/>
                <w:sz w:val="20"/>
                <w:szCs w:val="20"/>
              </w:rPr>
              <w:t>Geny asociované s nádory prsu a ovarií</w:t>
            </w:r>
            <w:r w:rsidRPr="00CB0F8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B0F8E">
              <w:rPr>
                <w:rFonts w:ascii="Arial" w:hAnsi="Arial" w:cs="Arial"/>
                <w:i/>
                <w:sz w:val="20"/>
                <w:szCs w:val="20"/>
              </w:rPr>
              <w:t>BRCA1, BRCA2, CHEK2, TP53, PALB2, ATM, RAD51C, RAD51D, BRIP1, NBN, CDH1, PTEN, STK11, BAP1, BARD1, BLM, FANCC, FANCM, MLH1, MSH2, RECQL, RECQL4, SLX4</w:t>
            </w:r>
            <w:r w:rsidRPr="00CB0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A66306" w:rsidRPr="00CB0F8E" w:rsidRDefault="006E1093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/>
                <w:sz w:val="20"/>
                <w:szCs w:val="20"/>
              </w:rPr>
              <w:t>Geny asociované s HNPCC:</w:t>
            </w:r>
            <w:r w:rsidRPr="00CB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F8E">
              <w:rPr>
                <w:rFonts w:ascii="Arial" w:hAnsi="Arial" w:cs="Arial"/>
                <w:i/>
                <w:sz w:val="20"/>
                <w:szCs w:val="20"/>
              </w:rPr>
              <w:t>MLH1, MSH2, MSH6, EPCAM, MUTYH</w:t>
            </w:r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A66306" w:rsidRPr="00CB0F8E" w:rsidRDefault="006E1093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/>
                <w:sz w:val="20"/>
                <w:szCs w:val="20"/>
              </w:rPr>
              <w:t>Geny asociované s FAP:</w:t>
            </w:r>
            <w:r w:rsidRPr="00CB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F8E">
              <w:rPr>
                <w:rFonts w:ascii="Arial" w:hAnsi="Arial" w:cs="Arial"/>
                <w:i/>
                <w:sz w:val="20"/>
                <w:szCs w:val="20"/>
              </w:rPr>
              <w:t>APC, MUTYH, POLE, POLD1</w:t>
            </w:r>
          </w:p>
        </w:tc>
      </w:tr>
      <w:tr w:rsidR="006E1093" w:rsidRPr="006E1093" w:rsidTr="00CB0F8E">
        <w:trPr>
          <w:cantSplit/>
          <w:trHeight w:val="8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A66306" w:rsidRPr="00CB0F8E" w:rsidRDefault="00A66306" w:rsidP="00CB0F8E">
            <w:pPr>
              <w:pStyle w:val="Odstavecseseznamem"/>
              <w:autoSpaceDE w:val="0"/>
              <w:autoSpaceDN w:val="0"/>
              <w:adjustRightInd w:val="0"/>
              <w:spacing w:line="12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6306" w:rsidRPr="00CB0F8E" w:rsidRDefault="006E1093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/>
                <w:bCs/>
                <w:sz w:val="20"/>
                <w:szCs w:val="20"/>
              </w:rPr>
              <w:t>Další geny asociované s nádorovým</w:t>
            </w:r>
            <w:r w:rsidR="00CB0F8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onemocněním</w:t>
            </w:r>
            <w:r w:rsidR="00CB0F8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0F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CB0F8E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CB0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0F8E">
              <w:rPr>
                <w:rFonts w:ascii="Arial" w:hAnsi="Arial" w:cs="Arial"/>
                <w:i/>
                <w:sz w:val="20"/>
                <w:szCs w:val="20"/>
              </w:rPr>
              <w:t xml:space="preserve">BMPR1A, CDK4, CDKN2A, ERCC2, </w:t>
            </w:r>
            <w:proofErr w:type="gramStart"/>
            <w:r w:rsidRPr="00CB0F8E">
              <w:rPr>
                <w:rFonts w:ascii="Arial" w:hAnsi="Arial" w:cs="Arial"/>
                <w:i/>
                <w:sz w:val="20"/>
                <w:szCs w:val="20"/>
              </w:rPr>
              <w:t>ERCC3,  FH</w:t>
            </w:r>
            <w:proofErr w:type="gramEnd"/>
            <w:r w:rsidRPr="00CB0F8E">
              <w:rPr>
                <w:rFonts w:ascii="Arial" w:hAnsi="Arial" w:cs="Arial"/>
                <w:i/>
                <w:sz w:val="20"/>
                <w:szCs w:val="20"/>
              </w:rPr>
              <w:t xml:space="preserve">, FLCN, KIT, MEN1, MET, MLH3, RB1, NF1, NF2, PRKAR1A, PTCH1, RET, SDHB, SMAD4, SMARCB1, SUFU,  TSC1, TSC2, VHL, WRN, WT1 </w:t>
            </w:r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6E1093" w:rsidRPr="00CB0F8E" w:rsidRDefault="006E1093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Cs/>
                <w:sz w:val="20"/>
                <w:szCs w:val="20"/>
              </w:rPr>
              <w:t>izolace a uchování DNA</w:t>
            </w:r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6E1093" w:rsidRPr="00CB0F8E" w:rsidRDefault="00A66306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Cs/>
                <w:sz w:val="20"/>
                <w:szCs w:val="20"/>
              </w:rPr>
              <w:t>izolace DNA a zaslání na jiné pracoviště/vyšetření*  ………………………………………</w:t>
            </w:r>
          </w:p>
        </w:tc>
      </w:tr>
      <w:tr w:rsidR="006E1093" w:rsidRPr="006E1093" w:rsidTr="00CB0F8E">
        <w:trPr>
          <w:cantSplit/>
          <w:trHeight w:val="397"/>
        </w:trPr>
        <w:tc>
          <w:tcPr>
            <w:tcW w:w="9782" w:type="dxa"/>
            <w:shd w:val="clear" w:color="auto" w:fill="FFFFFF" w:themeFill="background1"/>
            <w:vAlign w:val="center"/>
          </w:tcPr>
          <w:p w:rsidR="006E1093" w:rsidRPr="00CB0F8E" w:rsidRDefault="00A66306" w:rsidP="00CB0F8E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F8E">
              <w:rPr>
                <w:rFonts w:ascii="Arial" w:hAnsi="Arial" w:cs="Arial"/>
                <w:bCs/>
                <w:sz w:val="20"/>
                <w:szCs w:val="20"/>
              </w:rPr>
              <w:t>NEUCHOVÁVAT DNA po ukončení vyšetření</w:t>
            </w:r>
          </w:p>
        </w:tc>
      </w:tr>
    </w:tbl>
    <w:p w:rsidR="00910A0F" w:rsidRDefault="00910A0F" w:rsidP="0091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B0F8E" w:rsidRDefault="00CB0F8E" w:rsidP="0091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B0F8E" w:rsidRPr="006E1093" w:rsidRDefault="00CB0F8E" w:rsidP="0091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978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83"/>
        <w:gridCol w:w="283"/>
        <w:gridCol w:w="2016"/>
      </w:tblGrid>
      <w:tr w:rsidR="00851003" w:rsidRPr="006E1093" w:rsidTr="00CB0F8E">
        <w:trPr>
          <w:trHeight w:hRule="exact" w:val="244"/>
        </w:trPr>
        <w:tc>
          <w:tcPr>
            <w:tcW w:w="7483" w:type="dxa"/>
            <w:shd w:val="clear" w:color="auto" w:fill="F2F2F2" w:themeFill="background1" w:themeFillShade="F2"/>
            <w:vAlign w:val="center"/>
          </w:tcPr>
          <w:p w:rsidR="00851003" w:rsidRPr="006E1093" w:rsidRDefault="00CB0F8E" w:rsidP="00743A69">
            <w:pPr>
              <w:pStyle w:val="Odstavecseseznamem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6E1093">
              <w:rPr>
                <w:rFonts w:ascii="Arial" w:hAnsi="Arial" w:cs="Arial"/>
                <w:b/>
                <w:bCs/>
              </w:rPr>
              <w:t xml:space="preserve">dentifikace </w:t>
            </w:r>
            <w:r>
              <w:rPr>
                <w:rFonts w:ascii="Arial" w:hAnsi="Arial" w:cs="Arial"/>
                <w:b/>
                <w:bCs/>
              </w:rPr>
              <w:t xml:space="preserve">indikujícího lékaře </w:t>
            </w:r>
            <w:r w:rsidR="00851003" w:rsidRPr="006E1093">
              <w:rPr>
                <w:rFonts w:ascii="Arial" w:hAnsi="Arial" w:cs="Arial"/>
                <w:b/>
                <w:bCs/>
                <w:sz w:val="20"/>
                <w:szCs w:val="20"/>
              </w:rPr>
              <w:t>(razítko, odbornost a podpis lékaře)</w:t>
            </w:r>
          </w:p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851003" w:rsidRPr="006E1093" w:rsidRDefault="00851003" w:rsidP="0050248A">
            <w:pPr>
              <w:pStyle w:val="Odstavecseseznamem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851003" w:rsidRPr="006E1093" w:rsidRDefault="00851003" w:rsidP="00CB0F8E">
            <w:pPr>
              <w:pStyle w:val="Odstavecseseznamem"/>
              <w:pBdr>
                <w:bottom w:val="single" w:sz="12" w:space="1" w:color="auto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ind w:left="0" w:right="-108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bCs/>
                <w:sz w:val="20"/>
                <w:szCs w:val="20"/>
              </w:rPr>
              <w:t>Vyplní laboratoř</w:t>
            </w:r>
          </w:p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 w:right="-108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9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51003" w:rsidRPr="006E1093" w:rsidTr="00CB0F8E">
        <w:trPr>
          <w:trHeight w:val="672"/>
        </w:trPr>
        <w:tc>
          <w:tcPr>
            <w:tcW w:w="7483" w:type="dxa"/>
            <w:vMerge w:val="restart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 w:right="-108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093">
              <w:rPr>
                <w:rFonts w:ascii="Arial" w:hAnsi="Arial" w:cs="Arial"/>
                <w:b/>
                <w:bCs/>
                <w:sz w:val="18"/>
                <w:szCs w:val="18"/>
              </w:rPr>
              <w:t>Datum příjmu vzorku:</w:t>
            </w:r>
          </w:p>
        </w:tc>
      </w:tr>
      <w:tr w:rsidR="00851003" w:rsidRPr="006E1093" w:rsidTr="00CB0F8E">
        <w:trPr>
          <w:trHeight w:hRule="exact" w:val="1162"/>
        </w:trPr>
        <w:tc>
          <w:tcPr>
            <w:tcW w:w="7483" w:type="dxa"/>
            <w:vMerge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6" w:type="dxa"/>
          </w:tcPr>
          <w:p w:rsidR="00851003" w:rsidRPr="006E1093" w:rsidRDefault="00851003" w:rsidP="0050248A">
            <w:pPr>
              <w:pStyle w:val="Odstavecseseznamem"/>
              <w:autoSpaceDE w:val="0"/>
              <w:autoSpaceDN w:val="0"/>
              <w:adjustRightInd w:val="0"/>
              <w:ind w:left="0" w:right="-108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093">
              <w:rPr>
                <w:rFonts w:ascii="Arial" w:hAnsi="Arial" w:cs="Arial"/>
                <w:b/>
                <w:bCs/>
                <w:sz w:val="18"/>
                <w:szCs w:val="18"/>
              </w:rPr>
              <w:t>Přijal a kontroloval:</w:t>
            </w:r>
          </w:p>
        </w:tc>
      </w:tr>
    </w:tbl>
    <w:p w:rsidR="007E794D" w:rsidRDefault="007E794D" w:rsidP="002D1A3A">
      <w:pPr>
        <w:pStyle w:val="Odstavecseseznamem"/>
        <w:autoSpaceDE w:val="0"/>
        <w:autoSpaceDN w:val="0"/>
        <w:adjustRightInd w:val="0"/>
        <w:spacing w:after="0" w:line="140" w:lineRule="exact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7E794D" w:rsidSect="00CD30DC">
      <w:headerReference w:type="default" r:id="rId9"/>
      <w:footerReference w:type="default" r:id="rId10"/>
      <w:pgSz w:w="11906" w:h="16838" w:code="9"/>
      <w:pgMar w:top="851" w:right="851" w:bottom="851" w:left="1418" w:header="397" w:footer="284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8B" w:rsidRDefault="0048378B" w:rsidP="002B092C">
      <w:pPr>
        <w:spacing w:after="0" w:line="240" w:lineRule="auto"/>
      </w:pPr>
      <w:r>
        <w:separator/>
      </w:r>
    </w:p>
  </w:endnote>
  <w:endnote w:type="continuationSeparator" w:id="0">
    <w:p w:rsidR="0048378B" w:rsidRDefault="0048378B" w:rsidP="002B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44490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D30DC" w:rsidRDefault="00D2544F" w:rsidP="00D2544F">
        <w:pPr>
          <w:pStyle w:val="Zpat"/>
        </w:pPr>
        <w:r w:rsidRPr="00FB5B18">
          <w:rPr>
            <w:sz w:val="16"/>
            <w:szCs w:val="16"/>
          </w:rPr>
          <w:t>GL-10-03-</w:t>
        </w:r>
        <w:r w:rsidR="00F50515">
          <w:rPr>
            <w:sz w:val="16"/>
            <w:szCs w:val="16"/>
          </w:rPr>
          <w:t>02-</w:t>
        </w:r>
        <w:r w:rsidRPr="00FB5B18">
          <w:rPr>
            <w:sz w:val="16"/>
            <w:szCs w:val="16"/>
          </w:rPr>
          <w:t>MK-</w:t>
        </w:r>
        <w:r w:rsidR="00F50515">
          <w:rPr>
            <w:sz w:val="16"/>
            <w:szCs w:val="16"/>
          </w:rPr>
          <w:t>2905</w:t>
        </w:r>
        <w:r w:rsidRPr="00FB5B18">
          <w:rPr>
            <w:sz w:val="16"/>
            <w:szCs w:val="16"/>
          </w:rPr>
          <w:t>201</w:t>
        </w:r>
        <w:r w:rsidR="00DA55FE" w:rsidRPr="00FB5B18">
          <w:rPr>
            <w:sz w:val="16"/>
            <w:szCs w:val="16"/>
          </w:rPr>
          <w:t>8</w:t>
        </w:r>
        <w:r w:rsidRPr="00FB5B18">
          <w:rPr>
            <w:sz w:val="16"/>
            <w:szCs w:val="16"/>
          </w:rPr>
          <w:t xml:space="preserve">               </w:t>
        </w:r>
        <w:r w:rsidR="00FB5B18">
          <w:rPr>
            <w:sz w:val="16"/>
            <w:szCs w:val="16"/>
          </w:rPr>
          <w:tab/>
        </w:r>
        <w:r w:rsidR="00FB5B18">
          <w:rPr>
            <w:sz w:val="16"/>
            <w:szCs w:val="16"/>
          </w:rPr>
          <w:tab/>
        </w:r>
        <w:r w:rsidRPr="00FB5B18">
          <w:rPr>
            <w:sz w:val="16"/>
            <w:szCs w:val="16"/>
          </w:rPr>
          <w:t xml:space="preserve">                                                                                  </w:t>
        </w:r>
        <w:r w:rsidR="00CD30DC" w:rsidRPr="00FB5B18">
          <w:rPr>
            <w:sz w:val="16"/>
            <w:szCs w:val="16"/>
          </w:rPr>
          <w:t xml:space="preserve">Stránka </w:t>
        </w:r>
        <w:r w:rsidR="00CD30DC" w:rsidRPr="00FB5B18">
          <w:rPr>
            <w:b/>
            <w:bCs/>
            <w:sz w:val="16"/>
            <w:szCs w:val="16"/>
          </w:rPr>
          <w:fldChar w:fldCharType="begin"/>
        </w:r>
        <w:r w:rsidR="00CD30DC" w:rsidRPr="00FB5B18">
          <w:rPr>
            <w:b/>
            <w:bCs/>
            <w:sz w:val="16"/>
            <w:szCs w:val="16"/>
          </w:rPr>
          <w:instrText>PAGE  \* Arabic  \* MERGEFORMAT</w:instrText>
        </w:r>
        <w:r w:rsidR="00CD30DC" w:rsidRPr="00FB5B18">
          <w:rPr>
            <w:b/>
            <w:bCs/>
            <w:sz w:val="16"/>
            <w:szCs w:val="16"/>
          </w:rPr>
          <w:fldChar w:fldCharType="separate"/>
        </w:r>
        <w:r w:rsidR="00F50515">
          <w:rPr>
            <w:b/>
            <w:bCs/>
            <w:noProof/>
            <w:sz w:val="16"/>
            <w:szCs w:val="16"/>
          </w:rPr>
          <w:t>1</w:t>
        </w:r>
        <w:r w:rsidR="00CD30DC" w:rsidRPr="00FB5B18">
          <w:rPr>
            <w:b/>
            <w:bCs/>
            <w:sz w:val="16"/>
            <w:szCs w:val="16"/>
          </w:rPr>
          <w:fldChar w:fldCharType="end"/>
        </w:r>
        <w:r w:rsidR="00CD30DC" w:rsidRPr="00FB5B18">
          <w:rPr>
            <w:sz w:val="16"/>
            <w:szCs w:val="16"/>
          </w:rPr>
          <w:t xml:space="preserve"> z </w:t>
        </w:r>
        <w:r w:rsidR="00CD30DC" w:rsidRPr="00FB5B18">
          <w:rPr>
            <w:b/>
            <w:bCs/>
            <w:sz w:val="16"/>
            <w:szCs w:val="16"/>
          </w:rPr>
          <w:fldChar w:fldCharType="begin"/>
        </w:r>
        <w:r w:rsidR="00CD30DC" w:rsidRPr="00FB5B18">
          <w:rPr>
            <w:b/>
            <w:bCs/>
            <w:sz w:val="16"/>
            <w:szCs w:val="16"/>
          </w:rPr>
          <w:instrText>NUMPAGES  \* Arabic  \* MERGEFORMAT</w:instrText>
        </w:r>
        <w:r w:rsidR="00CD30DC" w:rsidRPr="00FB5B18">
          <w:rPr>
            <w:b/>
            <w:bCs/>
            <w:sz w:val="16"/>
            <w:szCs w:val="16"/>
          </w:rPr>
          <w:fldChar w:fldCharType="separate"/>
        </w:r>
        <w:r w:rsidR="00F50515">
          <w:rPr>
            <w:b/>
            <w:bCs/>
            <w:noProof/>
            <w:sz w:val="16"/>
            <w:szCs w:val="16"/>
          </w:rPr>
          <w:t>1</w:t>
        </w:r>
        <w:r w:rsidR="00CD30DC" w:rsidRPr="00FB5B18">
          <w:rPr>
            <w:b/>
            <w:bCs/>
            <w:sz w:val="16"/>
            <w:szCs w:val="16"/>
          </w:rPr>
          <w:fldChar w:fldCharType="end"/>
        </w:r>
      </w:p>
    </w:sdtContent>
  </w:sdt>
  <w:p w:rsidR="000C00C7" w:rsidRPr="000C00C7" w:rsidRDefault="000C00C7" w:rsidP="00A5153D">
    <w:pPr>
      <w:pStyle w:val="Zpa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8B" w:rsidRDefault="0048378B" w:rsidP="002B092C">
      <w:pPr>
        <w:spacing w:after="0" w:line="240" w:lineRule="auto"/>
      </w:pPr>
      <w:r>
        <w:separator/>
      </w:r>
    </w:p>
  </w:footnote>
  <w:footnote w:type="continuationSeparator" w:id="0">
    <w:p w:rsidR="0048378B" w:rsidRDefault="0048378B" w:rsidP="002B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1" w:type="dxa"/>
      <w:tblInd w:w="-92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5"/>
      <w:gridCol w:w="6539"/>
      <w:gridCol w:w="2317"/>
    </w:tblGrid>
    <w:tr w:rsidR="003315AD" w:rsidRPr="009A659B" w:rsidTr="00743A69">
      <w:trPr>
        <w:cantSplit/>
        <w:trHeight w:val="989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</w:tcPr>
        <w:p w:rsidR="003315AD" w:rsidRPr="009A659B" w:rsidRDefault="003315AD" w:rsidP="007810AA">
          <w:pPr>
            <w:autoSpaceDE w:val="0"/>
            <w:autoSpaceDN w:val="0"/>
            <w:spacing w:after="0" w:line="240" w:lineRule="auto"/>
            <w:ind w:hanging="71"/>
            <w:rPr>
              <w:rFonts w:ascii="Times New Roman" w:eastAsiaTheme="minorEastAsia" w:hAnsi="Times New Roman" w:cs="Times New Roman"/>
              <w:b/>
              <w:bCs/>
              <w:sz w:val="16"/>
              <w:szCs w:val="16"/>
              <w:lang w:eastAsia="cs-CZ"/>
            </w:rPr>
          </w:pPr>
          <w:r>
            <w:rPr>
              <w:b/>
              <w:bCs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157488" cy="625365"/>
                <wp:effectExtent l="0" t="0" r="5080" b="381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488" cy="625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tcBorders>
            <w:top w:val="nil"/>
            <w:left w:val="nil"/>
            <w:bottom w:val="nil"/>
            <w:right w:val="nil"/>
          </w:tcBorders>
        </w:tcPr>
        <w:p w:rsidR="003315AD" w:rsidRPr="00743A69" w:rsidRDefault="003315AD" w:rsidP="00743A69">
          <w:pPr>
            <w:autoSpaceDE w:val="0"/>
            <w:autoSpaceDN w:val="0"/>
            <w:spacing w:after="0" w:line="240" w:lineRule="auto"/>
            <w:ind w:left="-146" w:firstLine="146"/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</w:pPr>
        </w:p>
        <w:p w:rsidR="003315AD" w:rsidRPr="00743A69" w:rsidRDefault="00743A69" w:rsidP="00743A69">
          <w:pPr>
            <w:autoSpaceDE w:val="0"/>
            <w:autoSpaceDN w:val="0"/>
            <w:spacing w:after="0" w:line="240" w:lineRule="auto"/>
            <w:ind w:left="-71"/>
            <w:rPr>
              <w:rFonts w:ascii="Arial" w:eastAsiaTheme="minorEastAsia" w:hAnsi="Arial" w:cs="Arial"/>
              <w:sz w:val="16"/>
              <w:szCs w:val="16"/>
              <w:lang w:eastAsia="cs-CZ"/>
            </w:rPr>
          </w:pPr>
          <w:r w:rsidRPr="00743A69"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  <w:t>PRONATAL s.r.o., Antala Staška 1670/80</w:t>
          </w:r>
          <w:r w:rsidR="003315AD"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, 14</w:t>
          </w: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0</w:t>
          </w:r>
          <w:r w:rsidR="003315AD"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 xml:space="preserve"> 00 Praha 4, tel. 261711606, sanatorium@pronatal.cz</w:t>
          </w:r>
        </w:p>
        <w:p w:rsidR="003315AD" w:rsidRPr="00743A69" w:rsidRDefault="003315AD" w:rsidP="00743A69">
          <w:pPr>
            <w:autoSpaceDE w:val="0"/>
            <w:autoSpaceDN w:val="0"/>
            <w:spacing w:after="0" w:line="240" w:lineRule="auto"/>
            <w:ind w:left="-146" w:firstLine="75"/>
            <w:rPr>
              <w:rFonts w:ascii="Arial" w:eastAsiaTheme="minorEastAsia" w:hAnsi="Arial" w:cs="Arial"/>
              <w:sz w:val="16"/>
              <w:szCs w:val="16"/>
              <w:lang w:eastAsia="cs-CZ"/>
            </w:rPr>
          </w:pPr>
          <w:r w:rsidRPr="00743A69"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  <w:t>Genetická laboratoř</w:t>
          </w:r>
          <w:r w:rsidR="00816500"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  <w:t xml:space="preserve"> Sanatoria </w:t>
          </w:r>
          <w:r w:rsidR="00297171"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  <w:t>PRONATAL</w:t>
          </w:r>
          <w:r w:rsidRPr="00743A69">
            <w:rPr>
              <w:rFonts w:ascii="Arial" w:eastAsiaTheme="minorEastAsia" w:hAnsi="Arial" w:cs="Arial"/>
              <w:b/>
              <w:bCs/>
              <w:sz w:val="16"/>
              <w:szCs w:val="16"/>
              <w:lang w:eastAsia="cs-CZ"/>
            </w:rPr>
            <w:t>, Pekárkova 14, 143 00 Praha 4</w:t>
          </w:r>
        </w:p>
        <w:p w:rsidR="003315AD" w:rsidRPr="00743A69" w:rsidRDefault="003315AD" w:rsidP="00743A69">
          <w:pPr>
            <w:autoSpaceDE w:val="0"/>
            <w:autoSpaceDN w:val="0"/>
            <w:spacing w:after="0" w:line="240" w:lineRule="auto"/>
            <w:ind w:left="-71"/>
            <w:rPr>
              <w:rFonts w:ascii="Arial" w:eastAsiaTheme="minorEastAsia" w:hAnsi="Arial" w:cs="Arial"/>
              <w:sz w:val="16"/>
              <w:szCs w:val="16"/>
              <w:lang w:eastAsia="cs-CZ"/>
            </w:rPr>
          </w:pP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Tel</w:t>
          </w:r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.</w:t>
          </w: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: 241403150, 602452</w:t>
          </w:r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 xml:space="preserve">428, </w:t>
          </w:r>
          <w:hyperlink r:id="rId2" w:history="1">
            <w:r w:rsidRPr="00743A69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genetika@pronatal.cz</w:t>
            </w:r>
          </w:hyperlink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 xml:space="preserve">, IČP: 14-056-001, </w:t>
          </w:r>
          <w:proofErr w:type="spellStart"/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O</w:t>
          </w: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db</w:t>
          </w:r>
          <w:proofErr w:type="spellEnd"/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.:</w:t>
          </w:r>
          <w:r w:rsid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 xml:space="preserve"> </w:t>
          </w:r>
          <w:r w:rsidRPr="00743A69">
            <w:rPr>
              <w:rFonts w:ascii="Arial" w:eastAsiaTheme="minorEastAsia" w:hAnsi="Arial" w:cs="Arial"/>
              <w:sz w:val="16"/>
              <w:szCs w:val="16"/>
              <w:lang w:eastAsia="cs-CZ"/>
            </w:rPr>
            <w:t>816</w:t>
          </w:r>
        </w:p>
      </w:tc>
      <w:tc>
        <w:tcPr>
          <w:tcW w:w="2317" w:type="dxa"/>
          <w:tcBorders>
            <w:top w:val="nil"/>
            <w:left w:val="nil"/>
            <w:bottom w:val="nil"/>
            <w:right w:val="nil"/>
          </w:tcBorders>
        </w:tcPr>
        <w:p w:rsidR="003315AD" w:rsidRPr="009A659B" w:rsidRDefault="006A2E56" w:rsidP="007810AA">
          <w:pPr>
            <w:autoSpaceDE w:val="0"/>
            <w:autoSpaceDN w:val="0"/>
            <w:spacing w:after="0" w:line="240" w:lineRule="auto"/>
            <w:ind w:left="-71" w:right="-71"/>
            <w:rPr>
              <w:rFonts w:ascii="Arial" w:eastAsiaTheme="minorEastAsia" w:hAnsi="Arial" w:cs="Arial"/>
              <w:sz w:val="18"/>
              <w:szCs w:val="18"/>
              <w:lang w:eastAsia="cs-CZ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182879</wp:posOffset>
                    </wp:positionH>
                    <wp:positionV relativeFrom="paragraph">
                      <wp:posOffset>5080</wp:posOffset>
                    </wp:positionV>
                    <wp:extent cx="1228725" cy="609600"/>
                    <wp:effectExtent l="19050" t="19050" r="28575" b="19050"/>
                    <wp:wrapNone/>
                    <wp:docPr id="34" name="Obdélník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8725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 cmpd="sng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315AD" w:rsidRPr="00743A69" w:rsidRDefault="003315AD" w:rsidP="003315AD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</w:pPr>
                                <w:r w:rsidRPr="00743A69"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Laboratorní číslo vzorku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Obdélník 34" o:spid="_x0000_s1026" style="position:absolute;left:0;text-align:left;margin-left:14.4pt;margin-top:.4pt;width:96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" fillcolor="white [3201]" strokecolor="#9bbb59 [3206]" strokeweight="2.5pt">
                    <v:shadow color="#868686"/>
                    <v:textbox>
                      <w:txbxContent>
                        <w:p w:rsidR="003315AD" w:rsidRPr="00743A69" w:rsidRDefault="003315AD" w:rsidP="003315AD">
                          <w:pP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 w:rsidRPr="00743A69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Laboratorní číslo vzorku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4991100</wp:posOffset>
                    </wp:positionH>
                    <wp:positionV relativeFrom="paragraph">
                      <wp:posOffset>1400175</wp:posOffset>
                    </wp:positionV>
                    <wp:extent cx="1628775" cy="552450"/>
                    <wp:effectExtent l="0" t="0" r="28575" b="19050"/>
                    <wp:wrapNone/>
                    <wp:docPr id="33" name="Obdélník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28775" cy="5524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15AD" w:rsidRDefault="003315AD" w:rsidP="003315AD">
                                <w:pPr>
                                  <w:ind w:left="1415"/>
                                  <w:jc w:val="center"/>
                                </w:pPr>
                                <w:r>
                                  <w:t>Laboratorní číslo vzorku</w:t>
                                </w:r>
                              </w:p>
                              <w:p w:rsidR="003315AD" w:rsidRDefault="003315AD" w:rsidP="003315AD">
                                <w:pPr>
                                  <w:ind w:left="1415"/>
                                  <w:jc w:val="center"/>
                                </w:pPr>
                                <w:r>
                                  <w:t>…………………………………….</w:t>
                                </w:r>
                              </w:p>
                              <w:p w:rsidR="003315AD" w:rsidRDefault="003315AD" w:rsidP="003315AD">
                                <w:pPr>
                                  <w:ind w:left="1415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Obdélník 33" o:spid="_x0000_s1027" style="position:absolute;left:0;text-align:left;margin-left:393pt;margin-top:110.25pt;width:128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" fillcolor="white [3201]" strokecolor="#9bbb59 [3206]" strokeweight="2pt">
                    <v:path arrowok="t"/>
                    <v:textbox>
                      <w:txbxContent>
                        <w:p w:rsidR="003315AD" w:rsidRDefault="003315AD" w:rsidP="003315AD">
                          <w:pPr>
                            <w:ind w:left="1415"/>
                            <w:jc w:val="center"/>
                          </w:pPr>
                          <w:r>
                            <w:t>Laboratorní číslo vzorku</w:t>
                          </w:r>
                        </w:p>
                        <w:p w:rsidR="003315AD" w:rsidRDefault="003315AD" w:rsidP="003315AD">
                          <w:pPr>
                            <w:ind w:left="1415"/>
                            <w:jc w:val="center"/>
                          </w:pPr>
                          <w:r>
                            <w:t>…………………………………….</w:t>
                          </w:r>
                        </w:p>
                        <w:p w:rsidR="003315AD" w:rsidRDefault="003315AD" w:rsidP="003315AD">
                          <w:pPr>
                            <w:ind w:left="1415"/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4991100</wp:posOffset>
                    </wp:positionH>
                    <wp:positionV relativeFrom="paragraph">
                      <wp:posOffset>1400175</wp:posOffset>
                    </wp:positionV>
                    <wp:extent cx="1628775" cy="552450"/>
                    <wp:effectExtent l="0" t="0" r="28575" b="19050"/>
                    <wp:wrapNone/>
                    <wp:docPr id="32" name="Obdélník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28775" cy="5524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15AD" w:rsidRDefault="003315AD" w:rsidP="003315AD">
                                <w:pPr>
                                  <w:jc w:val="center"/>
                                </w:pPr>
                                <w:r>
                                  <w:t>Laboratorní číslo vzorku</w:t>
                                </w:r>
                              </w:p>
                              <w:p w:rsidR="003315AD" w:rsidRDefault="003315AD" w:rsidP="003315AD">
                                <w:pPr>
                                  <w:jc w:val="center"/>
                                </w:pPr>
                                <w:r>
                                  <w:t>…………………………………….</w:t>
                                </w:r>
                              </w:p>
                              <w:p w:rsidR="003315AD" w:rsidRDefault="003315AD" w:rsidP="003315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Obdélník 32" o:spid="_x0000_s1028" style="position:absolute;left:0;text-align:left;margin-left:393pt;margin-top:110.25pt;width:128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" fillcolor="white [3201]" strokecolor="#9bbb59 [3206]" strokeweight="2pt">
                    <v:path arrowok="t"/>
                    <v:textbox>
                      <w:txbxContent>
                        <w:p w:rsidR="003315AD" w:rsidRDefault="003315AD" w:rsidP="003315AD">
                          <w:pPr>
                            <w:jc w:val="center"/>
                          </w:pPr>
                          <w:r>
                            <w:t>Laboratorní číslo vzorku</w:t>
                          </w:r>
                        </w:p>
                        <w:p w:rsidR="003315AD" w:rsidRDefault="003315AD" w:rsidP="003315AD">
                          <w:pPr>
                            <w:jc w:val="center"/>
                          </w:pPr>
                          <w:r>
                            <w:t>…………………………………….</w:t>
                          </w:r>
                        </w:p>
                        <w:p w:rsidR="003315AD" w:rsidRDefault="003315AD" w:rsidP="003315AD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2B092C" w:rsidRDefault="00622AA3" w:rsidP="00A5153D">
    <w:pPr>
      <w:pStyle w:val="Zhlav"/>
    </w:pPr>
    <w:r w:rsidRPr="00622AA3">
      <w:rPr>
        <w:rFonts w:ascii="Arial" w:hAnsi="Arial" w:cs="Arial"/>
        <w:b/>
        <w:noProof/>
        <w:sz w:val="28"/>
        <w:szCs w:val="3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7CC7D6" wp14:editId="5D0B3EBF">
              <wp:simplePos x="0" y="0"/>
              <wp:positionH relativeFrom="page">
                <wp:align>center</wp:align>
              </wp:positionH>
              <wp:positionV relativeFrom="paragraph">
                <wp:posOffset>47502</wp:posOffset>
              </wp:positionV>
              <wp:extent cx="6923314" cy="0"/>
              <wp:effectExtent l="0" t="0" r="3048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331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499372" id="Přímá spojnice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.75pt" to="545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" strokecolor="black [3213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5pt;visibility:visible;mso-wrap-style:square" o:bullet="t">
        <v:imagedata r:id="rId1" o:title=""/>
      </v:shape>
    </w:pict>
  </w:numPicBullet>
  <w:abstractNum w:abstractNumId="0">
    <w:nsid w:val="0EFB6CD0"/>
    <w:multiLevelType w:val="hybridMultilevel"/>
    <w:tmpl w:val="90AEE6BE"/>
    <w:lvl w:ilvl="0" w:tplc="4ECA1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16A1"/>
    <w:multiLevelType w:val="hybridMultilevel"/>
    <w:tmpl w:val="CC8A5C5E"/>
    <w:lvl w:ilvl="0" w:tplc="4ECA1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3F0A"/>
    <w:multiLevelType w:val="hybridMultilevel"/>
    <w:tmpl w:val="26365E3A"/>
    <w:lvl w:ilvl="0" w:tplc="4ECA1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0B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6B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02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46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48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6D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5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A6D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5DC48B2"/>
    <w:multiLevelType w:val="hybridMultilevel"/>
    <w:tmpl w:val="2F0E7E28"/>
    <w:lvl w:ilvl="0" w:tplc="4ECA1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9C"/>
    <w:rsid w:val="00021DAB"/>
    <w:rsid w:val="00033677"/>
    <w:rsid w:val="00051491"/>
    <w:rsid w:val="000826C7"/>
    <w:rsid w:val="00091607"/>
    <w:rsid w:val="00092EE8"/>
    <w:rsid w:val="000C00C7"/>
    <w:rsid w:val="000C0473"/>
    <w:rsid w:val="000E6586"/>
    <w:rsid w:val="001004BC"/>
    <w:rsid w:val="00132543"/>
    <w:rsid w:val="00140412"/>
    <w:rsid w:val="00157DD8"/>
    <w:rsid w:val="0016346D"/>
    <w:rsid w:val="0017725F"/>
    <w:rsid w:val="00182529"/>
    <w:rsid w:val="0018752A"/>
    <w:rsid w:val="0019329C"/>
    <w:rsid w:val="001A7972"/>
    <w:rsid w:val="001F21C2"/>
    <w:rsid w:val="00213932"/>
    <w:rsid w:val="00222DA5"/>
    <w:rsid w:val="00225595"/>
    <w:rsid w:val="00246BF8"/>
    <w:rsid w:val="00265406"/>
    <w:rsid w:val="00271C54"/>
    <w:rsid w:val="00297171"/>
    <w:rsid w:val="002B092C"/>
    <w:rsid w:val="002B1147"/>
    <w:rsid w:val="002C7C92"/>
    <w:rsid w:val="002D1A3A"/>
    <w:rsid w:val="002F11F0"/>
    <w:rsid w:val="00322B17"/>
    <w:rsid w:val="003315AD"/>
    <w:rsid w:val="00334329"/>
    <w:rsid w:val="00355A62"/>
    <w:rsid w:val="0036280B"/>
    <w:rsid w:val="003825C1"/>
    <w:rsid w:val="00387720"/>
    <w:rsid w:val="003A28E8"/>
    <w:rsid w:val="003C172D"/>
    <w:rsid w:val="0042761C"/>
    <w:rsid w:val="00433535"/>
    <w:rsid w:val="00447C82"/>
    <w:rsid w:val="00467274"/>
    <w:rsid w:val="004812E7"/>
    <w:rsid w:val="0048378B"/>
    <w:rsid w:val="004A0183"/>
    <w:rsid w:val="004A756F"/>
    <w:rsid w:val="004C75FE"/>
    <w:rsid w:val="004F7A2D"/>
    <w:rsid w:val="00505916"/>
    <w:rsid w:val="00523AF0"/>
    <w:rsid w:val="00534F86"/>
    <w:rsid w:val="0057312B"/>
    <w:rsid w:val="005765D4"/>
    <w:rsid w:val="00594255"/>
    <w:rsid w:val="005C570F"/>
    <w:rsid w:val="005E0F9E"/>
    <w:rsid w:val="005E70D2"/>
    <w:rsid w:val="00600CF9"/>
    <w:rsid w:val="00622AA3"/>
    <w:rsid w:val="00641549"/>
    <w:rsid w:val="00664BDD"/>
    <w:rsid w:val="006A2E56"/>
    <w:rsid w:val="006E1093"/>
    <w:rsid w:val="00711A84"/>
    <w:rsid w:val="007223A5"/>
    <w:rsid w:val="00743A69"/>
    <w:rsid w:val="0078149C"/>
    <w:rsid w:val="00786E22"/>
    <w:rsid w:val="007C49EA"/>
    <w:rsid w:val="007D4EDA"/>
    <w:rsid w:val="007E794D"/>
    <w:rsid w:val="007F571C"/>
    <w:rsid w:val="007F6CED"/>
    <w:rsid w:val="0081311E"/>
    <w:rsid w:val="00816500"/>
    <w:rsid w:val="00851003"/>
    <w:rsid w:val="00876E6A"/>
    <w:rsid w:val="00891027"/>
    <w:rsid w:val="008910EF"/>
    <w:rsid w:val="008A00AA"/>
    <w:rsid w:val="00900BCF"/>
    <w:rsid w:val="00904B54"/>
    <w:rsid w:val="00910A0F"/>
    <w:rsid w:val="0092353A"/>
    <w:rsid w:val="00923C3F"/>
    <w:rsid w:val="009405FE"/>
    <w:rsid w:val="00947336"/>
    <w:rsid w:val="00966581"/>
    <w:rsid w:val="00977336"/>
    <w:rsid w:val="00986309"/>
    <w:rsid w:val="009E33DB"/>
    <w:rsid w:val="00A05707"/>
    <w:rsid w:val="00A259AB"/>
    <w:rsid w:val="00A50140"/>
    <w:rsid w:val="00A5153D"/>
    <w:rsid w:val="00A55ED5"/>
    <w:rsid w:val="00A60253"/>
    <w:rsid w:val="00A62D16"/>
    <w:rsid w:val="00A63B73"/>
    <w:rsid w:val="00A66306"/>
    <w:rsid w:val="00AB5D91"/>
    <w:rsid w:val="00AC19BA"/>
    <w:rsid w:val="00AC7353"/>
    <w:rsid w:val="00B13609"/>
    <w:rsid w:val="00B13FDE"/>
    <w:rsid w:val="00B15B09"/>
    <w:rsid w:val="00B3758B"/>
    <w:rsid w:val="00B4165A"/>
    <w:rsid w:val="00B84E53"/>
    <w:rsid w:val="00BF0C66"/>
    <w:rsid w:val="00C02674"/>
    <w:rsid w:val="00C51371"/>
    <w:rsid w:val="00C94B13"/>
    <w:rsid w:val="00CB0F8E"/>
    <w:rsid w:val="00CB7148"/>
    <w:rsid w:val="00CD30DC"/>
    <w:rsid w:val="00CF3C67"/>
    <w:rsid w:val="00CF6608"/>
    <w:rsid w:val="00D164F8"/>
    <w:rsid w:val="00D2544F"/>
    <w:rsid w:val="00D35746"/>
    <w:rsid w:val="00D36914"/>
    <w:rsid w:val="00D84FB7"/>
    <w:rsid w:val="00D85FB9"/>
    <w:rsid w:val="00D936A1"/>
    <w:rsid w:val="00D94F19"/>
    <w:rsid w:val="00DA55FE"/>
    <w:rsid w:val="00DE50E5"/>
    <w:rsid w:val="00E1660E"/>
    <w:rsid w:val="00E320C2"/>
    <w:rsid w:val="00E36102"/>
    <w:rsid w:val="00E56FD6"/>
    <w:rsid w:val="00E6169D"/>
    <w:rsid w:val="00EA22AF"/>
    <w:rsid w:val="00EC5BCA"/>
    <w:rsid w:val="00ED4737"/>
    <w:rsid w:val="00EF44BA"/>
    <w:rsid w:val="00EF76A1"/>
    <w:rsid w:val="00F10A00"/>
    <w:rsid w:val="00F1106C"/>
    <w:rsid w:val="00F34C5B"/>
    <w:rsid w:val="00F50515"/>
    <w:rsid w:val="00F50A74"/>
    <w:rsid w:val="00F54D53"/>
    <w:rsid w:val="00F85266"/>
    <w:rsid w:val="00F90113"/>
    <w:rsid w:val="00FB3391"/>
    <w:rsid w:val="00FB5B18"/>
    <w:rsid w:val="00FC7CC5"/>
    <w:rsid w:val="00FE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2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92C"/>
  </w:style>
  <w:style w:type="paragraph" w:styleId="Zpat">
    <w:name w:val="footer"/>
    <w:basedOn w:val="Normln"/>
    <w:link w:val="ZpatChar"/>
    <w:uiPriority w:val="99"/>
    <w:unhideWhenUsed/>
    <w:rsid w:val="002B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92C"/>
  </w:style>
  <w:style w:type="table" w:styleId="Mkatabulky">
    <w:name w:val="Table Grid"/>
    <w:basedOn w:val="Normlntabulka"/>
    <w:uiPriority w:val="59"/>
    <w:rsid w:val="003315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23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2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92C"/>
  </w:style>
  <w:style w:type="paragraph" w:styleId="Zpat">
    <w:name w:val="footer"/>
    <w:basedOn w:val="Normln"/>
    <w:link w:val="ZpatChar"/>
    <w:uiPriority w:val="99"/>
    <w:unhideWhenUsed/>
    <w:rsid w:val="002B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92C"/>
  </w:style>
  <w:style w:type="table" w:styleId="Mkatabulky">
    <w:name w:val="Table Grid"/>
    <w:basedOn w:val="Normlntabulka"/>
    <w:uiPriority w:val="59"/>
    <w:rsid w:val="003315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23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etika@pronatal.cz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0B4E-0214-4637-8ADA-BCDBCF75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Genetika</dc:creator>
  <cp:lastModifiedBy>genetika</cp:lastModifiedBy>
  <cp:revision>8</cp:revision>
  <cp:lastPrinted>2018-04-11T12:46:00Z</cp:lastPrinted>
  <dcterms:created xsi:type="dcterms:W3CDTF">2018-01-16T15:56:00Z</dcterms:created>
  <dcterms:modified xsi:type="dcterms:W3CDTF">2018-05-29T12:30:00Z</dcterms:modified>
</cp:coreProperties>
</file>